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462A49">
      <w:pPr>
        <w:jc w:val="right"/>
        <w:rPr>
          <w:b/>
        </w:rPr>
      </w:pPr>
      <w:r w:rsidRPr="00D664D1">
        <w:rPr>
          <w:b/>
        </w:rPr>
        <w:t>... / … / 2018</w:t>
      </w:r>
    </w:p>
    <w:p w:rsidR="00462A49" w:rsidRDefault="00462A49" w:rsidP="00462A49">
      <w:pPr>
        <w:rPr>
          <w:b/>
        </w:rPr>
      </w:pPr>
    </w:p>
    <w:p w:rsidR="00462A49" w:rsidRDefault="00462A49" w:rsidP="00462A4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62A49" w:rsidRPr="00AF7516" w:rsidRDefault="00462A49" w:rsidP="00462A49">
      <w:pPr>
        <w:jc w:val="center"/>
        <w:rPr>
          <w:b/>
        </w:rPr>
      </w:pPr>
      <w:r>
        <w:rPr>
          <w:b/>
        </w:rPr>
        <w:t>(HAFTA 6-7)</w:t>
      </w:r>
    </w:p>
    <w:p w:rsidR="00462A49" w:rsidRDefault="00462A49" w:rsidP="00462A4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62A49" w:rsidRPr="00AF7516" w:rsidRDefault="00462A49" w:rsidP="00462A4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spacing w:line="220" w:lineRule="exact"/>
            </w:pPr>
            <w:r w:rsidRPr="00706E39">
              <w:t>40 + 40</w:t>
            </w:r>
            <w:r w:rsidR="00FF2FF1">
              <w:t xml:space="preserve"> + 40 + 40 + 40 + 40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  <w:r w:rsidR="00FF2FF1">
              <w:t>la Toplama İşlemi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Default="00462A4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FF2FF1" w:rsidP="00D34994">
            <w:pPr>
              <w:tabs>
                <w:tab w:val="left" w:pos="284"/>
              </w:tabs>
              <w:spacing w:line="240" w:lineRule="exact"/>
            </w:pPr>
            <w:r w:rsidRPr="00FF2FF1">
              <w:t>Toplama İşlemi Yapalım</w:t>
            </w:r>
          </w:p>
        </w:tc>
      </w:tr>
    </w:tbl>
    <w:p w:rsidR="00462A49" w:rsidRPr="00AF7516" w:rsidRDefault="00462A49" w:rsidP="00462A49">
      <w:pPr>
        <w:ind w:firstLine="180"/>
        <w:rPr>
          <w:b/>
        </w:rPr>
      </w:pPr>
    </w:p>
    <w:p w:rsidR="00462A49" w:rsidRPr="00AF7516" w:rsidRDefault="00462A49" w:rsidP="00462A4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2A49" w:rsidRPr="00AF7516" w:rsidTr="00D349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49" w:rsidRPr="00AF7516" w:rsidRDefault="00462A4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A49" w:rsidRPr="00EB710C" w:rsidRDefault="00FF2FF1" w:rsidP="00D34994">
            <w:pPr>
              <w:autoSpaceDE w:val="0"/>
              <w:autoSpaceDN w:val="0"/>
              <w:adjustRightInd w:val="0"/>
              <w:rPr>
                <w:bCs/>
              </w:rPr>
            </w:pPr>
            <w:r w:rsidRPr="00FF2FF1">
              <w:rPr>
                <w:bCs/>
              </w:rPr>
              <w:t>M.2.1.2.1. Toplamları 100’e kadar (100 dâhil) olan doğal sayılarla eldesiz ve eldeli toplama işlemini yapar.</w:t>
            </w:r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62A49" w:rsidRPr="00AF7516" w:rsidTr="00D3499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62A49" w:rsidRPr="00AF7516" w:rsidTr="00D3499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62A49" w:rsidRPr="00AF7516" w:rsidTr="00D349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Default="00462A49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</w:t>
            </w:r>
            <w:r w:rsidR="00FF2FF1">
              <w:rPr>
                <w:iCs/>
              </w:rPr>
              <w:t xml:space="preserve">üzerinden </w:t>
            </w:r>
            <w:proofErr w:type="spellStart"/>
            <w:r w:rsidR="00FF2FF1">
              <w:rPr>
                <w:iCs/>
              </w:rPr>
              <w:t>hazırbulunuşluluk</w:t>
            </w:r>
            <w:proofErr w:type="spellEnd"/>
            <w:r w:rsidR="00FF2FF1">
              <w:rPr>
                <w:iCs/>
              </w:rPr>
              <w:t xml:space="preserve"> düzeyleri kontrol edilir.</w:t>
            </w:r>
          </w:p>
          <w:p w:rsidR="00FF2FF1" w:rsidRDefault="00FF2FF1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artar mı azalır mı etkinliği yaptırılır.</w:t>
            </w:r>
          </w:p>
          <w:p w:rsidR="00FF2FF1" w:rsidRDefault="00FF2FF1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</w:t>
            </w:r>
            <w:r w:rsidR="00854B68">
              <w:rPr>
                <w:iCs/>
              </w:rPr>
              <w:t xml:space="preserve">itabındaki örnekler üzerinden hazırlanan </w:t>
            </w:r>
            <w:proofErr w:type="spellStart"/>
            <w:r w:rsidR="00854B68">
              <w:rPr>
                <w:iCs/>
              </w:rPr>
              <w:t>powerpoint</w:t>
            </w:r>
            <w:proofErr w:type="spellEnd"/>
            <w:r w:rsidR="00854B68">
              <w:rPr>
                <w:iCs/>
              </w:rPr>
              <w:t xml:space="preserve"> sunu üzerinden onluk taban bloklarıyla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Abaküslerle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 çözümleyerek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“Haydi Toplayalım” etkinliği ile eldeli toplama işlemine giriş yapılır.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eldeli toplamı işlemi gösterilir.</w:t>
            </w:r>
          </w:p>
          <w:p w:rsidR="00854B68" w:rsidRPr="00044A2C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/>
        </w:tc>
      </w:tr>
    </w:tbl>
    <w:p w:rsidR="00462A49" w:rsidRPr="00AF7516" w:rsidRDefault="00462A49" w:rsidP="00462A49">
      <w:pPr>
        <w:pStyle w:val="Balk6"/>
        <w:ind w:firstLine="180"/>
        <w:rPr>
          <w:sz w:val="20"/>
        </w:rPr>
      </w:pPr>
    </w:p>
    <w:p w:rsidR="00462A49" w:rsidRPr="00AF7516" w:rsidRDefault="00462A49" w:rsidP="00462A4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62A49" w:rsidRPr="00AF7516" w:rsidTr="00D349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2A49" w:rsidRPr="00AF7516" w:rsidRDefault="00462A4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62A49" w:rsidRPr="00AF7516" w:rsidRDefault="00462A49" w:rsidP="00D34994">
            <w:pPr>
              <w:rPr>
                <w:b/>
              </w:rPr>
            </w:pPr>
          </w:p>
          <w:p w:rsidR="00462A49" w:rsidRPr="00AF7516" w:rsidRDefault="00462A49" w:rsidP="00D3499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>
              <w:t>Acaba öğrendik mi bölümündeki sorular değerlendirme aşaması için sorulur.</w:t>
            </w:r>
          </w:p>
        </w:tc>
      </w:tr>
    </w:tbl>
    <w:p w:rsidR="00462A49" w:rsidRPr="00AF7516" w:rsidRDefault="00462A49" w:rsidP="00462A49">
      <w:pPr>
        <w:pStyle w:val="Balk6"/>
        <w:ind w:firstLine="180"/>
        <w:rPr>
          <w:sz w:val="20"/>
        </w:rPr>
      </w:pPr>
    </w:p>
    <w:p w:rsidR="00462A49" w:rsidRPr="00AF7516" w:rsidRDefault="00462A49" w:rsidP="00462A4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2A49" w:rsidRPr="00AF7516" w:rsidTr="00D349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62A49" w:rsidRPr="00AF7516" w:rsidRDefault="00462A49" w:rsidP="00D3499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FF1" w:rsidRDefault="00FF2FF1" w:rsidP="00FF2FF1">
            <w:pPr>
              <w:autoSpaceDE w:val="0"/>
              <w:autoSpaceDN w:val="0"/>
              <w:adjustRightInd w:val="0"/>
            </w:pPr>
            <w:r>
              <w:t>a) Toplamları 100’ü geçmemek koşuluyla iki ve üç sayı ile toplama işlemleri yaptırılır.</w:t>
            </w:r>
          </w:p>
          <w:p w:rsidR="00462A49" w:rsidRPr="00AF7516" w:rsidRDefault="00FF2FF1" w:rsidP="00FF2FF1">
            <w:pPr>
              <w:autoSpaceDE w:val="0"/>
              <w:autoSpaceDN w:val="0"/>
              <w:adjustRightInd w:val="0"/>
            </w:pPr>
            <w:r>
              <w:t xml:space="preserve">b) Toplama işleminde </w:t>
            </w:r>
            <w:proofErr w:type="spellStart"/>
            <w:r>
              <w:t>eldenin</w:t>
            </w:r>
            <w:proofErr w:type="spellEnd"/>
            <w:r>
              <w:t xml:space="preserve"> anlamı modellerle ve gerçek nesnelerle açıklanır.</w:t>
            </w:r>
          </w:p>
        </w:tc>
      </w:tr>
    </w:tbl>
    <w:p w:rsidR="00462A49" w:rsidRDefault="00462A49" w:rsidP="00462A49">
      <w:pPr>
        <w:rPr>
          <w:b/>
        </w:rPr>
      </w:pPr>
      <w:r w:rsidRPr="00AF7516">
        <w:rPr>
          <w:b/>
        </w:rPr>
        <w:tab/>
      </w: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62A49" w:rsidRDefault="00462A49" w:rsidP="00462A4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462A49" w:rsidRDefault="00462A49" w:rsidP="00462A4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62A49" w:rsidRPr="00706E39" w:rsidRDefault="00462A49" w:rsidP="00462A4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62A49" w:rsidRPr="00706E39" w:rsidRDefault="00462A49" w:rsidP="00462A49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6B6857" w:rsidRDefault="006B6857" w:rsidP="00D664D1">
      <w:pPr>
        <w:tabs>
          <w:tab w:val="left" w:pos="3569"/>
        </w:tabs>
        <w:jc w:val="center"/>
        <w:rPr>
          <w:b/>
        </w:rPr>
      </w:pP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</w:p>
    <w:p w:rsidR="006B6857" w:rsidRDefault="006B6857" w:rsidP="006B6857">
      <w:pPr>
        <w:jc w:val="right"/>
        <w:rPr>
          <w:b/>
        </w:rPr>
      </w:pPr>
      <w:r w:rsidRPr="00D664D1">
        <w:rPr>
          <w:b/>
        </w:rPr>
        <w:t>... / … / 2018</w:t>
      </w:r>
    </w:p>
    <w:p w:rsidR="006B6857" w:rsidRDefault="006B6857" w:rsidP="006B6857">
      <w:pPr>
        <w:rPr>
          <w:b/>
        </w:rPr>
      </w:pPr>
    </w:p>
    <w:p w:rsidR="006B6857" w:rsidRDefault="006B6857" w:rsidP="006B685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B6857" w:rsidRPr="00AF7516" w:rsidRDefault="006B6857" w:rsidP="006B6857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7-8</w:t>
      </w:r>
      <w:r>
        <w:rPr>
          <w:b/>
        </w:rPr>
        <w:t>)</w:t>
      </w:r>
    </w:p>
    <w:p w:rsidR="006B6857" w:rsidRDefault="006B6857" w:rsidP="006B685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B6857" w:rsidRPr="00AF7516" w:rsidRDefault="006B6857" w:rsidP="006B685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 xml:space="preserve">Sayılarla İşlemler / Doğal Sayılarla </w:t>
            </w:r>
            <w:r>
              <w:t xml:space="preserve">Çıkarma </w:t>
            </w:r>
            <w:r>
              <w:t>İşlemi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Default="006B6857" w:rsidP="0038061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>Çıkarma</w:t>
            </w:r>
            <w:r w:rsidRPr="00FF2FF1">
              <w:t xml:space="preserve"> İşlemi Yapalım</w:t>
            </w:r>
          </w:p>
        </w:tc>
      </w:tr>
    </w:tbl>
    <w:p w:rsidR="006B6857" w:rsidRPr="00AF7516" w:rsidRDefault="006B6857" w:rsidP="006B6857">
      <w:pPr>
        <w:ind w:firstLine="180"/>
        <w:rPr>
          <w:b/>
        </w:rPr>
      </w:pPr>
    </w:p>
    <w:p w:rsidR="006B6857" w:rsidRPr="00AF7516" w:rsidRDefault="006B6857" w:rsidP="006B685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6857" w:rsidRPr="00AF7516" w:rsidTr="003806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57" w:rsidRPr="00AF7516" w:rsidRDefault="006B6857" w:rsidP="003806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857" w:rsidRPr="00EB710C" w:rsidRDefault="006B6857" w:rsidP="00380610">
            <w:pPr>
              <w:autoSpaceDE w:val="0"/>
              <w:autoSpaceDN w:val="0"/>
              <w:adjustRightInd w:val="0"/>
              <w:rPr>
                <w:bCs/>
              </w:rPr>
            </w:pPr>
            <w:r w:rsidRPr="006B6857">
              <w:rPr>
                <w:bCs/>
              </w:rPr>
              <w:t>M.2.1.3.1. 100’e kadar olan doğal sayılarla onluk bozmayı gerektiren ve gerektirmeyen çıkarma işlemini yapar.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  <w:r w:rsidR="00AA4788">
              <w:t>, oyun hamuru, onluk bloklar</w:t>
            </w:r>
            <w:bookmarkStart w:id="0" w:name="_GoBack"/>
            <w:bookmarkEnd w:id="0"/>
          </w:p>
        </w:tc>
      </w:tr>
      <w:tr w:rsidR="006B6857" w:rsidRPr="00AF7516" w:rsidTr="003806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B6857" w:rsidRPr="00AF7516" w:rsidTr="003806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B6857" w:rsidRPr="00AF7516" w:rsidTr="003806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Default="006B6857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üzerinden </w:t>
            </w:r>
            <w:r w:rsidR="00FE130C">
              <w:rPr>
                <w:iCs/>
              </w:rPr>
              <w:t>geçen yıldan öğrenilen çıkarma işlemi hatırlatılır.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eksiltelim, sayalım etkinliği yaptırılır.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E130C">
              <w:rPr>
                <w:iCs/>
              </w:rPr>
              <w:t>Çıkarma işlemi</w:t>
            </w:r>
            <w:r>
              <w:rPr>
                <w:iCs/>
              </w:rPr>
              <w:t>nin</w:t>
            </w:r>
            <w:r w:rsidRPr="00FE130C">
              <w:rPr>
                <w:iCs/>
              </w:rPr>
              <w:t>, geriye doğru saymanın kısa yolu</w:t>
            </w:r>
            <w:r>
              <w:rPr>
                <w:iCs/>
              </w:rPr>
              <w:t xml:space="preserve"> olduğu, e</w:t>
            </w:r>
            <w:r w:rsidRPr="00FE130C">
              <w:rPr>
                <w:iCs/>
              </w:rPr>
              <w:t xml:space="preserve">ksilme ve azalma durumlarında </w:t>
            </w:r>
            <w:r>
              <w:rPr>
                <w:iCs/>
              </w:rPr>
              <w:t>yapıldığı belirtilir, defterlere yazdırılır.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onluk bozma gerektirmeyen ve gerektiren çıkarma işlemleri gösterilir.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taban bloklarıyla çıkarma işlemi gösterilir.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bölümleri yaptırılır.</w:t>
            </w:r>
          </w:p>
          <w:p w:rsidR="00FE130C" w:rsidRP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“Hamurlarla onluk bozalım </w:t>
            </w:r>
            <w:proofErr w:type="gramStart"/>
            <w:r>
              <w:rPr>
                <w:iCs/>
              </w:rPr>
              <w:t>“ etkinliği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/>
        </w:tc>
      </w:tr>
    </w:tbl>
    <w:p w:rsidR="006B6857" w:rsidRPr="00AF7516" w:rsidRDefault="006B6857" w:rsidP="006B6857">
      <w:pPr>
        <w:pStyle w:val="Balk6"/>
        <w:ind w:firstLine="180"/>
        <w:rPr>
          <w:sz w:val="20"/>
        </w:rPr>
      </w:pPr>
    </w:p>
    <w:p w:rsidR="006B6857" w:rsidRPr="00AF7516" w:rsidRDefault="006B6857" w:rsidP="006B68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6857" w:rsidRPr="00AF7516" w:rsidTr="003806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6857" w:rsidRPr="00AF7516" w:rsidRDefault="006B6857" w:rsidP="003806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6B6857" w:rsidRPr="00AF7516" w:rsidRDefault="006B6857" w:rsidP="00380610">
            <w:pPr>
              <w:rPr>
                <w:b/>
              </w:rPr>
            </w:pPr>
          </w:p>
          <w:p w:rsidR="006B6857" w:rsidRPr="00AF7516" w:rsidRDefault="006B6857" w:rsidP="003806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>
              <w:t>Acaba öğrendik mi bölümündeki sorular değerlendirme aşaması için sorulur.</w:t>
            </w:r>
          </w:p>
        </w:tc>
      </w:tr>
    </w:tbl>
    <w:p w:rsidR="006B6857" w:rsidRPr="00AF7516" w:rsidRDefault="006B6857" w:rsidP="006B6857">
      <w:pPr>
        <w:pStyle w:val="Balk6"/>
        <w:ind w:firstLine="180"/>
        <w:rPr>
          <w:sz w:val="20"/>
        </w:rPr>
      </w:pPr>
    </w:p>
    <w:p w:rsidR="006B6857" w:rsidRPr="00AF7516" w:rsidRDefault="006B6857" w:rsidP="006B68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6857" w:rsidRPr="00AF7516" w:rsidTr="003806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B6857" w:rsidRPr="00AF7516" w:rsidRDefault="006B6857" w:rsidP="003806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FE130C" w:rsidP="00380610">
            <w:pPr>
              <w:autoSpaceDE w:val="0"/>
              <w:autoSpaceDN w:val="0"/>
              <w:adjustRightInd w:val="0"/>
            </w:pPr>
            <w:r w:rsidRPr="00FE130C">
              <w:t>Gerçek nesneler kullanılarak onluk bozma çalışmaları yapılır.</w:t>
            </w:r>
          </w:p>
        </w:tc>
      </w:tr>
    </w:tbl>
    <w:p w:rsidR="006B6857" w:rsidRDefault="006B6857" w:rsidP="006B6857">
      <w:pPr>
        <w:rPr>
          <w:b/>
        </w:rPr>
      </w:pPr>
      <w:r w:rsidRPr="00AF7516">
        <w:rPr>
          <w:b/>
        </w:rPr>
        <w:tab/>
      </w: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B6857" w:rsidRPr="00706E39" w:rsidRDefault="006B6857" w:rsidP="006B685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B6857" w:rsidRPr="00706E39" w:rsidRDefault="006B6857" w:rsidP="006B6857">
      <w:pPr>
        <w:tabs>
          <w:tab w:val="left" w:pos="3569"/>
        </w:tabs>
        <w:jc w:val="center"/>
        <w:rPr>
          <w:b/>
        </w:rPr>
      </w:pPr>
    </w:p>
    <w:p w:rsidR="006B6857" w:rsidRPr="00706E39" w:rsidRDefault="006B6857" w:rsidP="006B6857">
      <w:pPr>
        <w:tabs>
          <w:tab w:val="left" w:pos="3569"/>
        </w:tabs>
        <w:jc w:val="center"/>
        <w:rPr>
          <w:b/>
        </w:rPr>
      </w:pPr>
    </w:p>
    <w:p w:rsidR="006B6857" w:rsidRPr="00706E39" w:rsidRDefault="006B6857" w:rsidP="00D664D1">
      <w:pPr>
        <w:tabs>
          <w:tab w:val="left" w:pos="3569"/>
        </w:tabs>
        <w:jc w:val="center"/>
        <w:rPr>
          <w:b/>
        </w:rPr>
      </w:pPr>
    </w:p>
    <w:sectPr w:rsidR="006B6857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537" w:rsidRDefault="00936537" w:rsidP="00161E3C">
      <w:r>
        <w:separator/>
      </w:r>
    </w:p>
  </w:endnote>
  <w:endnote w:type="continuationSeparator" w:id="0">
    <w:p w:rsidR="00936537" w:rsidRDefault="009365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537" w:rsidRDefault="00936537" w:rsidP="00161E3C">
      <w:r>
        <w:separator/>
      </w:r>
    </w:p>
  </w:footnote>
  <w:footnote w:type="continuationSeparator" w:id="0">
    <w:p w:rsidR="00936537" w:rsidRDefault="009365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9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7"/>
  </w:num>
  <w:num w:numId="28">
    <w:abstractNumId w:val="25"/>
  </w:num>
  <w:num w:numId="29">
    <w:abstractNumId w:val="1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1772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29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125F9-DBBA-4AF9-B374-FC3BE207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2018-10-28T14:28:00Z</dcterms:created>
  <dcterms:modified xsi:type="dcterms:W3CDTF">2018-10-28T14:28:00Z</dcterms:modified>
</cp:coreProperties>
</file>